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312D4" w14:textId="77777777" w:rsidR="00714907" w:rsidRPr="00D072CE" w:rsidRDefault="00714907" w:rsidP="007149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До [назва органу Пенсійного фонду України вищого рівня]</w:t>
      </w:r>
    </w:p>
    <w:p w14:paraId="18C2B53E" w14:textId="77777777" w:rsidR="00714907" w:rsidRDefault="00714907" w:rsidP="007149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0C263D04" w14:textId="37CB993E" w:rsidR="00714907" w:rsidRPr="00D072CE" w:rsidRDefault="00714907" w:rsidP="007149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від: [ПІБ заявника]</w:t>
      </w:r>
      <w:r w:rsidRPr="00D072CE">
        <w:rPr>
          <w:rFonts w:ascii="Times New Roman" w:hAnsi="Times New Roman" w:cs="Times New Roman"/>
          <w:sz w:val="24"/>
          <w:szCs w:val="24"/>
        </w:rPr>
        <w:br/>
        <w:t>адреса проживання: [адреса]</w:t>
      </w:r>
      <w:r w:rsidRPr="00D072CE">
        <w:rPr>
          <w:rFonts w:ascii="Times New Roman" w:hAnsi="Times New Roman" w:cs="Times New Roman"/>
          <w:sz w:val="24"/>
          <w:szCs w:val="24"/>
        </w:rPr>
        <w:br/>
        <w:t>контактний телефон: [номер телефону]</w:t>
      </w:r>
      <w:r w:rsidRPr="00D072CE">
        <w:rPr>
          <w:rFonts w:ascii="Times New Roman" w:hAnsi="Times New Roman" w:cs="Times New Roman"/>
          <w:sz w:val="24"/>
          <w:szCs w:val="24"/>
        </w:rPr>
        <w:br/>
        <w:t>електронна пошта: [за наявності]</w:t>
      </w:r>
    </w:p>
    <w:p w14:paraId="31FF6871" w14:textId="77777777" w:rsidR="00714907" w:rsidRPr="00714907" w:rsidRDefault="00714907" w:rsidP="0071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907">
        <w:rPr>
          <w:rFonts w:ascii="Times New Roman" w:hAnsi="Times New Roman" w:cs="Times New Roman"/>
          <w:b/>
          <w:bCs/>
          <w:sz w:val="24"/>
          <w:szCs w:val="24"/>
        </w:rPr>
        <w:t>СКАРГА</w:t>
      </w:r>
    </w:p>
    <w:p w14:paraId="2E56946A" w14:textId="00AFDD93" w:rsidR="00714907" w:rsidRDefault="00714907" w:rsidP="0071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907">
        <w:rPr>
          <w:rFonts w:ascii="Times New Roman" w:hAnsi="Times New Roman" w:cs="Times New Roman"/>
          <w:b/>
          <w:bCs/>
          <w:sz w:val="24"/>
          <w:szCs w:val="24"/>
        </w:rPr>
        <w:t>на рішення про відмову в призначенні житлової субсидії / неправильний розрахунок її розміру</w:t>
      </w:r>
    </w:p>
    <w:p w14:paraId="75D3FFE7" w14:textId="77777777" w:rsidR="00714907" w:rsidRPr="00714907" w:rsidRDefault="00714907" w:rsidP="007149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8666C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Я, [ПІБ], звернувся/звернулася до [назва органу Пенсійного фонду України] із заявою про призначення житлової субсидії на оплату житлово-комунальних послуг на опалювальний сезон 2026–2027 років.</w:t>
      </w:r>
    </w:p>
    <w:p w14:paraId="6DCE14C0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За результатами розгляду заяви [дата рішення або повідомлення] мені було відмовлено в призначенні житлової субсидії / визначено розмір субсидії, з яким я не погоджуюся.</w:t>
      </w:r>
    </w:p>
    <w:p w14:paraId="15FEE996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Підставою для оскарження є такі обставини: [викласти конкретні причини незгоди: неправильне врахування доходів, неврахування документів, помилкові відомості про склад домогосподарства, неправильне визначення заборгованості, помилковий розрахунок вартості послуг або інші обставини].</w:t>
      </w:r>
    </w:p>
    <w:p w14:paraId="6F53DF41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Вважаю, що під час прийняття рішення не було належним чином враховано [зазначити конкретні обставини та документи], що вплинуло на визначення мого права на житлову субсидію / її розміру.</w:t>
      </w:r>
    </w:p>
    <w:p w14:paraId="7FA8B08D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Відповідно до постанови Кабінету Міністрів України від 21 жовтня 1995 року № 848 «Про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 житлова субсидія призначається з урахуванням установлених законодавством критеріїв, доходів домогосподарства, соціальних нормативів та інших обставин, що мають значення для її призначення.</w:t>
      </w:r>
    </w:p>
    <w:p w14:paraId="058A1FD1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У зв’язку з викладеним прошу:</w:t>
      </w:r>
    </w:p>
    <w:p w14:paraId="1EF33B84" w14:textId="57BD0834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072CE">
        <w:rPr>
          <w:rFonts w:ascii="Times New Roman" w:hAnsi="Times New Roman" w:cs="Times New Roman"/>
          <w:sz w:val="24"/>
          <w:szCs w:val="24"/>
        </w:rPr>
        <w:t>Розглянути цю скаргу та перевірити правомірність рішення [назва органу ПФУ] від [дата] № [номер, якщо відомий].</w:t>
      </w:r>
    </w:p>
    <w:p w14:paraId="743EFF55" w14:textId="48A9D73A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072CE">
        <w:rPr>
          <w:rFonts w:ascii="Times New Roman" w:hAnsi="Times New Roman" w:cs="Times New Roman"/>
          <w:sz w:val="24"/>
          <w:szCs w:val="24"/>
        </w:rPr>
        <w:t>Перевірити правильність визначення доходів домогосподарства, складу осіб, які враховуються під час розрахунку, та інших показників, що вплинули на призначення або розмір субсидії.</w:t>
      </w:r>
    </w:p>
    <w:p w14:paraId="2FD64B8D" w14:textId="399F9951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D072CE">
        <w:rPr>
          <w:rFonts w:ascii="Times New Roman" w:hAnsi="Times New Roman" w:cs="Times New Roman"/>
          <w:sz w:val="24"/>
          <w:szCs w:val="24"/>
        </w:rPr>
        <w:t>Надати письмове пояснення щодо підстав відмови в призначенні субсидії / визначення її розміру із зазначенням застосованих норм законодавства та використаних даних.</w:t>
      </w:r>
    </w:p>
    <w:p w14:paraId="4B1D3AD0" w14:textId="0172B69A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072CE">
        <w:rPr>
          <w:rFonts w:ascii="Times New Roman" w:hAnsi="Times New Roman" w:cs="Times New Roman"/>
          <w:sz w:val="24"/>
          <w:szCs w:val="24"/>
        </w:rPr>
        <w:t>У разі встановлення помилок — переглянути оскаржуване рішення та провести повторний розрахунок житлової субсидії відповідно до вимог законодавства.</w:t>
      </w:r>
    </w:p>
    <w:p w14:paraId="3B660831" w14:textId="453BAF8F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Повідомити мене про результати розгляду скарги в установленому законом порядку</w:t>
      </w:r>
      <w:r>
        <w:rPr>
          <w:rFonts w:ascii="Times New Roman" w:hAnsi="Times New Roman" w:cs="Times New Roman"/>
          <w:sz w:val="24"/>
          <w:szCs w:val="24"/>
        </w:rPr>
        <w:t xml:space="preserve"> письмово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>
        <w:rPr>
          <w:rFonts w:ascii="Times New Roman" w:hAnsi="Times New Roman" w:cs="Times New Roman"/>
          <w:sz w:val="24"/>
          <w:szCs w:val="24"/>
        </w:rPr>
        <w:t>:……</w:t>
      </w:r>
      <w:r w:rsidRPr="00D072CE">
        <w:rPr>
          <w:rFonts w:ascii="Times New Roman" w:hAnsi="Times New Roman" w:cs="Times New Roman"/>
          <w:sz w:val="24"/>
          <w:szCs w:val="24"/>
        </w:rPr>
        <w:t>.</w:t>
      </w:r>
    </w:p>
    <w:p w14:paraId="0A15CA9C" w14:textId="77777777" w:rsidR="00714907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551658" w14:textId="1DCAD9E4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Додатки:</w:t>
      </w:r>
    </w:p>
    <w:p w14:paraId="5F46FFF0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Копія рішення про відмову в призначенні субсидії / повідомлення про її розмір.</w:t>
      </w:r>
    </w:p>
    <w:p w14:paraId="41D58F73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Копія заяви та декларації про призначення субсидії — за наявності.</w:t>
      </w:r>
    </w:p>
    <w:p w14:paraId="38ED12E2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Копії документів, що підтверджують обставини скарги.</w:t>
      </w:r>
    </w:p>
    <w:p w14:paraId="79FA3559" w14:textId="77777777" w:rsidR="00714907" w:rsidRPr="00D072CE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Інші документи на підтвердження викладених обставин.</w:t>
      </w:r>
    </w:p>
    <w:p w14:paraId="0555C2A4" w14:textId="77777777" w:rsidR="00714907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E96490D" w14:textId="77777777" w:rsidR="00714907" w:rsidRDefault="00714907" w:rsidP="00714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9AC29D" w14:textId="624A2F8F" w:rsidR="00714907" w:rsidRPr="00D072CE" w:rsidRDefault="00714907" w:rsidP="007149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2CE">
        <w:rPr>
          <w:rFonts w:ascii="Times New Roman" w:hAnsi="Times New Roman" w:cs="Times New Roman"/>
          <w:sz w:val="24"/>
          <w:szCs w:val="24"/>
        </w:rPr>
        <w:t>Дата: «___» __________ 2026 року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072CE">
        <w:rPr>
          <w:rFonts w:ascii="Times New Roman" w:hAnsi="Times New Roman" w:cs="Times New Roman"/>
          <w:sz w:val="24"/>
          <w:szCs w:val="24"/>
        </w:rPr>
        <w:t>Підпис: _____________ /[ПІБ]/</w:t>
      </w:r>
    </w:p>
    <w:p w14:paraId="19B64AD1" w14:textId="77777777" w:rsidR="0008749D" w:rsidRDefault="0008749D"/>
    <w:sectPr w:rsidR="00087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3A"/>
    <w:rsid w:val="0008749D"/>
    <w:rsid w:val="0060013A"/>
    <w:rsid w:val="0071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EAFC"/>
  <w15:chartTrackingRefBased/>
  <w15:docId w15:val="{5A462C9A-E893-44F5-8C80-6C427C7E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1490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sherbina.sasha03@gmail.com</dc:creator>
  <cp:keywords/>
  <dc:description/>
  <cp:lastModifiedBy>sherbina.sasha03@gmail.com</cp:lastModifiedBy>
  <cp:revision>2</cp:revision>
  <dcterms:created xsi:type="dcterms:W3CDTF">2026-10-25T08:29:00Z</dcterms:created>
  <dcterms:modified xsi:type="dcterms:W3CDTF">2026-10-25T08:30:00Z</dcterms:modified>
</cp:coreProperties>
</file>